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88" w:rsidRDefault="00F80388" w:rsidP="000A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A3EEE" w:rsidRPr="000A3EEE">
        <w:rPr>
          <w:rFonts w:ascii="Times New Roman" w:hAnsi="Times New Roman" w:cs="Times New Roman"/>
          <w:sz w:val="28"/>
          <w:szCs w:val="28"/>
        </w:rPr>
        <w:t>Информация</w:t>
      </w:r>
    </w:p>
    <w:p w:rsidR="005E535F" w:rsidRDefault="004E03AC" w:rsidP="00F80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рассчитанной за 201</w:t>
      </w:r>
      <w:r w:rsidRPr="004E03AC">
        <w:rPr>
          <w:rFonts w:ascii="Times New Roman" w:hAnsi="Times New Roman" w:cs="Times New Roman"/>
          <w:sz w:val="28"/>
          <w:szCs w:val="28"/>
        </w:rPr>
        <w:t>7</w:t>
      </w:r>
      <w:r w:rsidR="000A3EEE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директора территориального фонда обязательного медицинского страхования Самарской области, его заместителей и главного бухгалтера</w:t>
      </w:r>
    </w:p>
    <w:p w:rsidR="000A3EEE" w:rsidRPr="000A3EEE" w:rsidRDefault="000A3EEE" w:rsidP="000A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3EEE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0A3EE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Самарской области от 18.01.2017 №18 «Об оплате труда директора территориального фонда обязательного медицинского страхования Самарской области, его заместителей и главного бухгалтера»)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135"/>
        <w:gridCol w:w="3260"/>
        <w:gridCol w:w="3402"/>
        <w:gridCol w:w="2693"/>
      </w:tblGrid>
      <w:tr w:rsidR="005E535F" w:rsidRPr="000A3EEE" w:rsidTr="005E535F">
        <w:trPr>
          <w:trHeight w:val="1330"/>
        </w:trPr>
        <w:tc>
          <w:tcPr>
            <w:tcW w:w="1135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0A3E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F44448" w:rsidRPr="000A3EEE" w:rsidRDefault="00F44448" w:rsidP="005E535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5E535F" w:rsidRPr="000A3EEE" w:rsidTr="005E535F">
        <w:trPr>
          <w:trHeight w:val="566"/>
        </w:trPr>
        <w:tc>
          <w:tcPr>
            <w:tcW w:w="1135" w:type="dxa"/>
          </w:tcPr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E535F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44448" w:rsidRPr="000A3EEE" w:rsidRDefault="00F44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4448" w:rsidRPr="000A3EEE" w:rsidRDefault="00F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Мокшин Виктор Николаевич</w:t>
            </w:r>
          </w:p>
        </w:tc>
        <w:tc>
          <w:tcPr>
            <w:tcW w:w="2693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F80388" w:rsidRPr="00F80388" w:rsidRDefault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E03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E03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Pr="00F8038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E535F" w:rsidRPr="000A3EEE" w:rsidTr="005E535F">
        <w:trPr>
          <w:trHeight w:val="402"/>
        </w:trPr>
        <w:tc>
          <w:tcPr>
            <w:tcW w:w="1135" w:type="dxa"/>
          </w:tcPr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402" w:type="dxa"/>
          </w:tcPr>
          <w:p w:rsidR="00F44448" w:rsidRPr="000A3EEE" w:rsidRDefault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Соколов Станислав Валерьевич</w:t>
            </w:r>
          </w:p>
        </w:tc>
        <w:tc>
          <w:tcPr>
            <w:tcW w:w="2693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F80388" w:rsidRPr="00F80388" w:rsidRDefault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E0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4E03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</w:t>
            </w:r>
            <w:r w:rsidRPr="00F803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535F" w:rsidRPr="000A3EEE" w:rsidTr="005E535F">
        <w:trPr>
          <w:trHeight w:val="421"/>
        </w:trPr>
        <w:tc>
          <w:tcPr>
            <w:tcW w:w="1135" w:type="dxa"/>
          </w:tcPr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402" w:type="dxa"/>
          </w:tcPr>
          <w:p w:rsidR="00F44448" w:rsidRPr="000A3EEE" w:rsidRDefault="00F80388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Светлана Николаевна </w:t>
            </w:r>
          </w:p>
        </w:tc>
        <w:tc>
          <w:tcPr>
            <w:tcW w:w="2693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F80388" w:rsidRPr="00F80388" w:rsidRDefault="0073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E03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E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E03AC">
              <w:rPr>
                <w:rFonts w:ascii="Times New Roman" w:hAnsi="Times New Roman" w:cs="Times New Roman"/>
                <w:sz w:val="28"/>
                <w:szCs w:val="28"/>
              </w:rPr>
              <w:t> 87</w:t>
            </w:r>
            <w:r w:rsidR="004E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535F" w:rsidRPr="000A3EEE" w:rsidTr="005E535F">
        <w:trPr>
          <w:trHeight w:val="413"/>
        </w:trPr>
        <w:tc>
          <w:tcPr>
            <w:tcW w:w="1135" w:type="dxa"/>
          </w:tcPr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402" w:type="dxa"/>
          </w:tcPr>
          <w:p w:rsidR="00F44448" w:rsidRPr="000A3EEE" w:rsidRDefault="00F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Романов Владислав Евгеньевич</w:t>
            </w:r>
          </w:p>
        </w:tc>
        <w:tc>
          <w:tcPr>
            <w:tcW w:w="2693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73534C" w:rsidRPr="0073534C" w:rsidRDefault="0073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E0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4E03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616</w:t>
            </w:r>
            <w:r w:rsidRPr="007353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535F" w:rsidRPr="000A3EEE" w:rsidTr="005E535F">
        <w:trPr>
          <w:trHeight w:val="419"/>
        </w:trPr>
        <w:tc>
          <w:tcPr>
            <w:tcW w:w="1135" w:type="dxa"/>
          </w:tcPr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535F" w:rsidRPr="000A3EEE" w:rsidRDefault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</w:t>
            </w:r>
          </w:p>
          <w:p w:rsidR="00F44448" w:rsidRPr="000A3EEE" w:rsidRDefault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учета и отчетности</w:t>
            </w:r>
          </w:p>
        </w:tc>
        <w:tc>
          <w:tcPr>
            <w:tcW w:w="3402" w:type="dxa"/>
          </w:tcPr>
          <w:p w:rsidR="00F44448" w:rsidRPr="000A3EEE" w:rsidRDefault="00F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Аксенова Марина Юрьевна</w:t>
            </w:r>
          </w:p>
        </w:tc>
        <w:tc>
          <w:tcPr>
            <w:tcW w:w="2693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D007EF" w:rsidRPr="00D007EF" w:rsidRDefault="00D0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03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E03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027</w:t>
            </w:r>
            <w:r w:rsidRPr="00D007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A3F8F" w:rsidRPr="000A3EEE" w:rsidRDefault="00CA3F8F">
      <w:pPr>
        <w:rPr>
          <w:rFonts w:ascii="Times New Roman" w:hAnsi="Times New Roman" w:cs="Times New Roman"/>
        </w:rPr>
      </w:pPr>
    </w:p>
    <w:sectPr w:rsidR="00CA3F8F" w:rsidRPr="000A3EEE" w:rsidSect="005E53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448"/>
    <w:rsid w:val="00012085"/>
    <w:rsid w:val="000A3EEE"/>
    <w:rsid w:val="004E03AC"/>
    <w:rsid w:val="005E535F"/>
    <w:rsid w:val="0073534C"/>
    <w:rsid w:val="00CA3F8F"/>
    <w:rsid w:val="00D007EF"/>
    <w:rsid w:val="00E53F9A"/>
    <w:rsid w:val="00F44448"/>
    <w:rsid w:val="00F8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М.Н.</dc:creator>
  <cp:lastModifiedBy>Малышева И.В.</cp:lastModifiedBy>
  <cp:revision>4</cp:revision>
  <cp:lastPrinted>2017-03-30T10:18:00Z</cp:lastPrinted>
  <dcterms:created xsi:type="dcterms:W3CDTF">2017-03-30T10:15:00Z</dcterms:created>
  <dcterms:modified xsi:type="dcterms:W3CDTF">2018-03-30T05:42:00Z</dcterms:modified>
</cp:coreProperties>
</file>