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6" w:rsidRDefault="00FE04C6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589" w:rsidRDefault="004D4589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589" w:rsidRDefault="004D4589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589" w:rsidRDefault="004D4589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589" w:rsidRDefault="004D4589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4589" w:rsidRPr="00A03745" w:rsidRDefault="004D4589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04C6" w:rsidRPr="00A03745" w:rsidRDefault="00FE04C6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04C6" w:rsidRPr="00A03745" w:rsidRDefault="00FE04C6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04C6" w:rsidRPr="00A03745" w:rsidRDefault="00FE04C6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04C6" w:rsidRPr="00A03745" w:rsidRDefault="00FE04C6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04C6" w:rsidRPr="00A03745" w:rsidRDefault="00FE04C6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0A5D" w:rsidRPr="00A03745" w:rsidRDefault="00D20A5D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0A5D" w:rsidRPr="00A03745" w:rsidRDefault="00D20A5D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7461" w:rsidRDefault="008F7461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99A" w:rsidRDefault="00935328" w:rsidP="00CB2A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10">
        <w:rPr>
          <w:rFonts w:ascii="Times New Roman" w:hAnsi="Times New Roman" w:cs="Times New Roman"/>
          <w:sz w:val="28"/>
          <w:szCs w:val="28"/>
        </w:rPr>
        <w:t>О</w:t>
      </w:r>
      <w:r w:rsidR="00F31513">
        <w:rPr>
          <w:rFonts w:ascii="Times New Roman" w:hAnsi="Times New Roman" w:cs="Times New Roman"/>
          <w:sz w:val="28"/>
          <w:szCs w:val="28"/>
        </w:rPr>
        <w:t>б</w:t>
      </w:r>
      <w:r w:rsidRPr="00A67E10">
        <w:rPr>
          <w:rFonts w:ascii="Times New Roman" w:hAnsi="Times New Roman" w:cs="Times New Roman"/>
          <w:sz w:val="28"/>
          <w:szCs w:val="28"/>
        </w:rPr>
        <w:t xml:space="preserve"> </w:t>
      </w:r>
      <w:r w:rsidR="00F31513">
        <w:rPr>
          <w:rFonts w:ascii="Times New Roman" w:hAnsi="Times New Roman" w:cs="Times New Roman"/>
          <w:sz w:val="28"/>
          <w:szCs w:val="28"/>
        </w:rPr>
        <w:t>особенностях командирования</w:t>
      </w:r>
      <w:r w:rsidR="00F31513" w:rsidRPr="00F31513">
        <w:rPr>
          <w:rFonts w:ascii="Times New Roman" w:hAnsi="Times New Roman" w:cs="Times New Roman"/>
          <w:sz w:val="28"/>
          <w:szCs w:val="28"/>
        </w:rPr>
        <w:t xml:space="preserve"> </w:t>
      </w:r>
      <w:r w:rsidR="00F3151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31513" w:rsidRPr="00F360D2">
        <w:rPr>
          <w:rFonts w:ascii="Times New Roman" w:hAnsi="Times New Roman" w:cs="Times New Roman"/>
          <w:sz w:val="28"/>
        </w:rPr>
        <w:t>территориальн</w:t>
      </w:r>
      <w:r w:rsidR="00F31513">
        <w:rPr>
          <w:rFonts w:ascii="Times New Roman" w:hAnsi="Times New Roman" w:cs="Times New Roman"/>
          <w:sz w:val="28"/>
        </w:rPr>
        <w:t>ого</w:t>
      </w:r>
      <w:r w:rsidR="00F31513" w:rsidRPr="00F360D2">
        <w:rPr>
          <w:rFonts w:ascii="Times New Roman" w:hAnsi="Times New Roman" w:cs="Times New Roman"/>
          <w:sz w:val="28"/>
          <w:szCs w:val="28"/>
        </w:rPr>
        <w:t xml:space="preserve"> </w:t>
      </w:r>
      <w:r w:rsidR="00F31513">
        <w:rPr>
          <w:rFonts w:ascii="Times New Roman" w:hAnsi="Times New Roman" w:cs="Times New Roman"/>
          <w:sz w:val="28"/>
        </w:rPr>
        <w:t>фонда</w:t>
      </w:r>
      <w:r w:rsidR="00F31513" w:rsidRPr="00F360D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="00F31513" w:rsidRPr="008A79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31513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 Луганской Народной Республики</w:t>
      </w:r>
      <w:r w:rsidR="003F288B">
        <w:rPr>
          <w:rFonts w:ascii="Times New Roman" w:hAnsi="Times New Roman" w:cs="Times New Roman"/>
          <w:sz w:val="28"/>
          <w:szCs w:val="28"/>
        </w:rPr>
        <w:t xml:space="preserve">, </w:t>
      </w:r>
      <w:r w:rsidR="00F31513">
        <w:rPr>
          <w:rFonts w:ascii="Times New Roman" w:hAnsi="Times New Roman" w:cs="Times New Roman"/>
          <w:sz w:val="28"/>
          <w:szCs w:val="28"/>
        </w:rPr>
        <w:t xml:space="preserve">Запорожской области и Херсонской области </w:t>
      </w:r>
    </w:p>
    <w:p w:rsidR="00EE5546" w:rsidRDefault="00EE5546" w:rsidP="00EE55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402" w:rsidRDefault="00E70402" w:rsidP="00EE55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28" w:rsidRPr="00A67E10" w:rsidRDefault="00F360D2" w:rsidP="008A79B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2">
        <w:rPr>
          <w:rFonts w:ascii="Times New Roman" w:hAnsi="Times New Roman" w:cs="Times New Roman"/>
          <w:sz w:val="28"/>
        </w:rPr>
        <w:t>Правительство Самарской области</w:t>
      </w:r>
      <w:r w:rsidR="00FB51D6" w:rsidRPr="00A67E1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40775" w:rsidRPr="008A79BC" w:rsidRDefault="00901ACD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60D2">
        <w:rPr>
          <w:rFonts w:ascii="Times New Roman" w:hAnsi="Times New Roman" w:cs="Times New Roman"/>
          <w:sz w:val="28"/>
          <w:szCs w:val="28"/>
        </w:rPr>
        <w:t>1.</w:t>
      </w:r>
      <w:r w:rsidR="00001487" w:rsidRPr="00F360D2">
        <w:rPr>
          <w:rFonts w:ascii="Times New Roman" w:hAnsi="Times New Roman" w:cs="Times New Roman"/>
          <w:sz w:val="28"/>
          <w:szCs w:val="28"/>
        </w:rPr>
        <w:t> </w:t>
      </w:r>
      <w:r w:rsidR="000F2D31">
        <w:rPr>
          <w:rFonts w:ascii="Times New Roman" w:hAnsi="Times New Roman" w:cs="Times New Roman"/>
          <w:sz w:val="28"/>
          <w:szCs w:val="28"/>
        </w:rPr>
        <w:t xml:space="preserve">Установить, что работникам </w:t>
      </w:r>
      <w:r w:rsidR="00CB685C" w:rsidRPr="00F360D2">
        <w:rPr>
          <w:rFonts w:ascii="Times New Roman" w:hAnsi="Times New Roman" w:cs="Times New Roman"/>
          <w:sz w:val="28"/>
        </w:rPr>
        <w:t>территориальн</w:t>
      </w:r>
      <w:r w:rsidR="00CB685C">
        <w:rPr>
          <w:rFonts w:ascii="Times New Roman" w:hAnsi="Times New Roman" w:cs="Times New Roman"/>
          <w:sz w:val="28"/>
        </w:rPr>
        <w:t>ого</w:t>
      </w:r>
      <w:r w:rsidR="00CB685C" w:rsidRPr="00F360D2">
        <w:rPr>
          <w:rFonts w:ascii="Times New Roman" w:hAnsi="Times New Roman" w:cs="Times New Roman"/>
          <w:sz w:val="28"/>
          <w:szCs w:val="28"/>
        </w:rPr>
        <w:t xml:space="preserve"> </w:t>
      </w:r>
      <w:r w:rsidR="00CB685C">
        <w:rPr>
          <w:rFonts w:ascii="Times New Roman" w:hAnsi="Times New Roman" w:cs="Times New Roman"/>
          <w:sz w:val="28"/>
        </w:rPr>
        <w:t>фонда</w:t>
      </w:r>
      <w:r w:rsidR="00CB685C" w:rsidRPr="00F360D2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1F2F86">
        <w:rPr>
          <w:rFonts w:ascii="Times New Roman" w:hAnsi="Times New Roman" w:cs="Times New Roman"/>
          <w:sz w:val="28"/>
          <w:szCs w:val="28"/>
        </w:rPr>
        <w:t xml:space="preserve"> </w:t>
      </w:r>
      <w:r w:rsidR="00CB685C" w:rsidRPr="00F360D2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CB685C" w:rsidRPr="008A79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80C3F">
        <w:rPr>
          <w:rFonts w:ascii="Times New Roman" w:hAnsi="Times New Roman" w:cs="Times New Roman"/>
          <w:sz w:val="28"/>
          <w:szCs w:val="28"/>
        </w:rPr>
        <w:t xml:space="preserve">                          (далее – ТФОМС Самарской области)</w:t>
      </w:r>
      <w:r w:rsidR="00F46C19">
        <w:rPr>
          <w:rFonts w:ascii="Times New Roman" w:hAnsi="Times New Roman" w:cs="Times New Roman"/>
          <w:sz w:val="28"/>
          <w:szCs w:val="28"/>
        </w:rPr>
        <w:t>, принимающи</w:t>
      </w:r>
      <w:r w:rsidR="00D80C3F">
        <w:rPr>
          <w:rFonts w:ascii="Times New Roman" w:hAnsi="Times New Roman" w:cs="Times New Roman"/>
          <w:sz w:val="28"/>
          <w:szCs w:val="28"/>
        </w:rPr>
        <w:t>м</w:t>
      </w:r>
      <w:r w:rsidR="00F46C19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выполнении работ (оказании услуг) по обеспечению жизнедеятельности населения </w:t>
      </w:r>
      <w:r w:rsidR="000F2D31">
        <w:rPr>
          <w:rFonts w:ascii="Times New Roman" w:hAnsi="Times New Roman" w:cs="Times New Roman"/>
          <w:sz w:val="28"/>
          <w:szCs w:val="28"/>
        </w:rPr>
        <w:t>на территориях Донецкой Народной Республики, Луганской Народной Республики, Запорожской области и Херсонской области</w:t>
      </w:r>
      <w:r w:rsidR="00F46C19">
        <w:rPr>
          <w:rFonts w:ascii="Times New Roman" w:hAnsi="Times New Roman" w:cs="Times New Roman"/>
          <w:sz w:val="28"/>
          <w:szCs w:val="28"/>
        </w:rPr>
        <w:t>, в период нахождения в служебных командировках на территориях указанных субъектов Российской Федерации</w:t>
      </w:r>
      <w:r w:rsidR="000F2D31">
        <w:rPr>
          <w:rFonts w:ascii="Times New Roman" w:hAnsi="Times New Roman" w:cs="Times New Roman"/>
          <w:sz w:val="28"/>
          <w:szCs w:val="28"/>
        </w:rPr>
        <w:t>:</w:t>
      </w:r>
    </w:p>
    <w:p w:rsidR="000F2D31" w:rsidRDefault="000F2D31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6C19">
        <w:rPr>
          <w:rFonts w:ascii="Times New Roman" w:hAnsi="Times New Roman" w:cs="Times New Roman"/>
          <w:sz w:val="28"/>
          <w:szCs w:val="28"/>
        </w:rPr>
        <w:t>сохраняемая средняя заработная плата (средний заработок)</w:t>
      </w:r>
      <w:r w:rsidR="00F149CD">
        <w:rPr>
          <w:rFonts w:ascii="Times New Roman" w:hAnsi="Times New Roman" w:cs="Times New Roman"/>
          <w:sz w:val="28"/>
          <w:szCs w:val="28"/>
        </w:rPr>
        <w:t xml:space="preserve"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платы», </w:t>
      </w:r>
      <w:r>
        <w:rPr>
          <w:rFonts w:ascii="Times New Roman" w:hAnsi="Times New Roman" w:cs="Times New Roman"/>
          <w:sz w:val="28"/>
          <w:szCs w:val="28"/>
        </w:rPr>
        <w:t>выплачивается в двойном размере;</w:t>
      </w:r>
    </w:p>
    <w:p w:rsidR="000F2D31" w:rsidRDefault="000F2D31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дополнительные расходы, связанные с проживанием вне места постоянного места жительства (суточные), возмещаются в размере </w:t>
      </w:r>
      <w:r w:rsidR="00F149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8480 рублей за каждый день нахождения в служебной командировке;</w:t>
      </w:r>
    </w:p>
    <w:p w:rsidR="00CB685C" w:rsidRDefault="000F2D31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80C3F">
        <w:rPr>
          <w:rFonts w:ascii="Times New Roman" w:hAnsi="Times New Roman" w:cs="Times New Roman"/>
          <w:sz w:val="28"/>
          <w:szCs w:val="28"/>
        </w:rPr>
        <w:t xml:space="preserve">ТФОМС Самарской области </w:t>
      </w:r>
      <w:r>
        <w:rPr>
          <w:rFonts w:ascii="Times New Roman" w:hAnsi="Times New Roman" w:cs="Times New Roman"/>
          <w:sz w:val="28"/>
          <w:szCs w:val="28"/>
        </w:rPr>
        <w:t>вправе выплачивать безотчетные суммы в целях возмещения дополнительных расходов, связанных с такими командировками</w:t>
      </w:r>
      <w:r w:rsidR="00857B62">
        <w:rPr>
          <w:rFonts w:ascii="Times New Roman" w:hAnsi="Times New Roman" w:cs="Times New Roman"/>
          <w:sz w:val="28"/>
          <w:szCs w:val="28"/>
        </w:rPr>
        <w:t>.</w:t>
      </w:r>
    </w:p>
    <w:p w:rsidR="00857B62" w:rsidRDefault="00857B62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8C01C0" w:rsidRDefault="00857B62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сохраняемой средней заработной платы (среднего заработка), указанной в подпункте «а» пункта 1 настоящего постановления, устанавливается письменным решением </w:t>
      </w:r>
      <w:r w:rsidR="008C01C0" w:rsidRPr="00CF3662">
        <w:rPr>
          <w:rFonts w:ascii="Times New Roman" w:hAnsi="Times New Roman" w:cs="Times New Roman"/>
          <w:sz w:val="28"/>
          <w:szCs w:val="28"/>
        </w:rPr>
        <w:t>директора ТФОМС</w:t>
      </w:r>
      <w:r w:rsidR="008C01C0" w:rsidRPr="00E80D73">
        <w:rPr>
          <w:rFonts w:ascii="Times New Roman" w:hAnsi="Times New Roman" w:cs="Times New Roman"/>
          <w:sz w:val="28"/>
          <w:szCs w:val="28"/>
        </w:rPr>
        <w:t xml:space="preserve"> </w:t>
      </w:r>
      <w:r w:rsidR="008C01C0" w:rsidRPr="00855AE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C01C0" w:rsidRPr="00CF3662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</w:t>
      </w:r>
      <w:r w:rsidR="008C01C0">
        <w:rPr>
          <w:rFonts w:ascii="Times New Roman" w:hAnsi="Times New Roman" w:cs="Times New Roman"/>
          <w:sz w:val="28"/>
          <w:szCs w:val="28"/>
        </w:rPr>
        <w:t>одновременно с решением о направлении работников в служебные командировки на территории Донецкой Народной Республики, Луганской Народной Республики, Запорожской области и Херсонской области;</w:t>
      </w:r>
    </w:p>
    <w:p w:rsidR="00857B62" w:rsidRDefault="00857B62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возмещаются работникам </w:t>
      </w:r>
      <w:r w:rsidR="008C01C0">
        <w:rPr>
          <w:rFonts w:ascii="Times New Roman" w:hAnsi="Times New Roman" w:cs="Times New Roman"/>
          <w:sz w:val="28"/>
          <w:szCs w:val="28"/>
        </w:rPr>
        <w:t>ТФОМС Самарской области (кроме тех случаев, когда им предоставляется бесплатное жилое помещение)</w:t>
      </w:r>
      <w:r w:rsidR="008C01C0" w:rsidRPr="008C01C0">
        <w:rPr>
          <w:rFonts w:ascii="Times New Roman" w:hAnsi="Times New Roman" w:cs="Times New Roman"/>
          <w:sz w:val="28"/>
          <w:szCs w:val="28"/>
        </w:rPr>
        <w:t xml:space="preserve"> </w:t>
      </w:r>
      <w:r w:rsidR="008C01C0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но не более 7210 рублей в сутки;</w:t>
      </w:r>
    </w:p>
    <w:p w:rsidR="008C01C0" w:rsidRDefault="008C01C0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 может подтверждаться распиской или договором оказания услуг, а при отсутствии таких документов - на основании иного документа о фактическом сроке пребывания в месте размещения, содержащего подтверждение принимающей стороны о сроке прибытия в место размещения и убытия из места размещения, оплату стоимости найма жилог</w:t>
      </w:r>
      <w:r w:rsidR="00105B75">
        <w:rPr>
          <w:rFonts w:ascii="Times New Roman" w:hAnsi="Times New Roman" w:cs="Times New Roman"/>
          <w:sz w:val="28"/>
          <w:szCs w:val="28"/>
        </w:rPr>
        <w:t>о помещения.</w:t>
      </w:r>
    </w:p>
    <w:p w:rsidR="00105B75" w:rsidRDefault="00A4544D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B75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реализацией настоящего постановления, производится за счет и в пределах бюджетных </w:t>
      </w:r>
      <w:r w:rsidR="00105B75">
        <w:rPr>
          <w:rFonts w:ascii="Times New Roman" w:hAnsi="Times New Roman" w:cs="Times New Roman"/>
          <w:sz w:val="28"/>
          <w:szCs w:val="28"/>
        </w:rPr>
        <w:lastRenderedPageBreak/>
        <w:t>ассигнований, предусматриваемых в установленном порядке на соответствующие цели законом Самарской области о бюджете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="004059C4" w:rsidRPr="00F360D2">
        <w:rPr>
          <w:rFonts w:ascii="Times New Roman" w:hAnsi="Times New Roman" w:cs="Times New Roman"/>
          <w:sz w:val="28"/>
        </w:rPr>
        <w:t>территориальн</w:t>
      </w:r>
      <w:r w:rsidR="004059C4">
        <w:rPr>
          <w:rFonts w:ascii="Times New Roman" w:hAnsi="Times New Roman" w:cs="Times New Roman"/>
          <w:sz w:val="28"/>
        </w:rPr>
        <w:t>ого</w:t>
      </w:r>
      <w:r w:rsidR="004059C4" w:rsidRPr="00F360D2">
        <w:rPr>
          <w:rFonts w:ascii="Times New Roman" w:hAnsi="Times New Roman" w:cs="Times New Roman"/>
          <w:sz w:val="28"/>
          <w:szCs w:val="28"/>
        </w:rPr>
        <w:t xml:space="preserve"> </w:t>
      </w:r>
      <w:r w:rsidR="004059C4">
        <w:rPr>
          <w:rFonts w:ascii="Times New Roman" w:hAnsi="Times New Roman" w:cs="Times New Roman"/>
          <w:sz w:val="28"/>
        </w:rPr>
        <w:t>фонда</w:t>
      </w:r>
      <w:r w:rsidR="004059C4" w:rsidRPr="00F360D2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="004059C4" w:rsidRPr="00F360D2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4059C4" w:rsidRPr="008A79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59C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C3428" w:rsidRPr="00A67E10" w:rsidRDefault="00A4544D" w:rsidP="00A4077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85C">
        <w:rPr>
          <w:rFonts w:ascii="Times New Roman" w:hAnsi="Times New Roman" w:cs="Times New Roman"/>
          <w:sz w:val="28"/>
          <w:szCs w:val="28"/>
        </w:rPr>
        <w:t xml:space="preserve">. </w:t>
      </w:r>
      <w:r w:rsidR="00441874" w:rsidRPr="00A67E1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E6DA8" w:rsidRPr="00A67E10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информации.</w:t>
      </w:r>
    </w:p>
    <w:p w:rsidR="00001487" w:rsidRPr="00A67E10" w:rsidRDefault="00A4544D" w:rsidP="00EE554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ACD" w:rsidRPr="00A67E10">
        <w:rPr>
          <w:rFonts w:ascii="Times New Roman" w:hAnsi="Times New Roman" w:cs="Times New Roman"/>
          <w:sz w:val="28"/>
          <w:szCs w:val="28"/>
        </w:rPr>
        <w:t>.</w:t>
      </w:r>
      <w:r w:rsidR="00001487" w:rsidRPr="00A67E10">
        <w:rPr>
          <w:rFonts w:ascii="Times New Roman" w:hAnsi="Times New Roman" w:cs="Times New Roman"/>
          <w:sz w:val="28"/>
          <w:szCs w:val="28"/>
        </w:rPr>
        <w:t> </w:t>
      </w:r>
      <w:r w:rsidR="003E6DA8" w:rsidRPr="00A67E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DA62C6" w:rsidRPr="00A67E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E6DA8" w:rsidRPr="00A67E10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3E6DA8" w:rsidRPr="00A67E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335" w:type="dxa"/>
        <w:tblInd w:w="108" w:type="dxa"/>
        <w:tblLook w:val="0000"/>
      </w:tblPr>
      <w:tblGrid>
        <w:gridCol w:w="10206"/>
        <w:gridCol w:w="3129"/>
      </w:tblGrid>
      <w:tr w:rsidR="003E6DA8" w:rsidRPr="00A67E10" w:rsidTr="00DA62C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E5546" w:rsidRDefault="00EE5546" w:rsidP="003E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B1" w:rsidRDefault="006153B1" w:rsidP="003E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20"/>
              <w:gridCol w:w="2765"/>
              <w:gridCol w:w="2479"/>
            </w:tblGrid>
            <w:tr w:rsidR="00F1547F" w:rsidRPr="006957ED" w:rsidTr="00F1547F">
              <w:tc>
                <w:tcPr>
                  <w:tcW w:w="3720" w:type="dxa"/>
                </w:tcPr>
                <w:p w:rsidR="00BB1AB0" w:rsidRPr="00A67E10" w:rsidRDefault="00E97D1D" w:rsidP="00BB1AB0">
                  <w:pPr>
                    <w:tabs>
                      <w:tab w:val="left" w:pos="-216"/>
                    </w:tabs>
                    <w:autoSpaceDE w:val="0"/>
                    <w:autoSpaceDN w:val="0"/>
                    <w:adjustRightInd w:val="0"/>
                    <w:ind w:left="-2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BB1AB0" w:rsidRPr="00A67E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</w:p>
                <w:p w:rsidR="00BB1AB0" w:rsidRDefault="00BB1AB0" w:rsidP="00BB1AB0">
                  <w:pPr>
                    <w:tabs>
                      <w:tab w:val="left" w:pos="-216"/>
                    </w:tabs>
                    <w:autoSpaceDE w:val="0"/>
                    <w:autoSpaceDN w:val="0"/>
                    <w:adjustRightInd w:val="0"/>
                    <w:ind w:left="-2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67E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ице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A67E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губернатор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</w:p>
                <w:p w:rsidR="00F1547F" w:rsidRDefault="00BB1AB0" w:rsidP="00E97D1D">
                  <w:pPr>
                    <w:tabs>
                      <w:tab w:val="left" w:pos="-216"/>
                    </w:tabs>
                    <w:autoSpaceDE w:val="0"/>
                    <w:autoSpaceDN w:val="0"/>
                    <w:adjustRightInd w:val="0"/>
                    <w:ind w:left="-2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E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 w:rsidR="00E97D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A67E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Правительства</w:t>
                  </w:r>
                  <w:r w:rsidRPr="00A67E1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Самарской области</w:t>
                  </w:r>
                </w:p>
              </w:tc>
              <w:tc>
                <w:tcPr>
                  <w:tcW w:w="2765" w:type="dxa"/>
                </w:tcPr>
                <w:p w:rsidR="00F1547F" w:rsidRPr="00A67E10" w:rsidRDefault="00F1547F" w:rsidP="00697C0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9" w:type="dxa"/>
                  <w:vAlign w:val="bottom"/>
                </w:tcPr>
                <w:p w:rsidR="00F1547F" w:rsidRPr="00E97D1D" w:rsidRDefault="00BB1AB0" w:rsidP="00A40775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Times New Roman" w:hAnsi="Times New Roman" w:cs="Times New Roman"/>
                      <w:color w:val="000000" w:themeColor="text1"/>
                      <w:position w:val="-6"/>
                      <w:sz w:val="28"/>
                      <w:szCs w:val="28"/>
                    </w:rPr>
                  </w:pPr>
                  <w:r w:rsidRPr="00E97D1D">
                    <w:rPr>
                      <w:rFonts w:ascii="Times New Roman" w:hAnsi="Times New Roman" w:cs="Times New Roman"/>
                      <w:color w:val="000000" w:themeColor="text1"/>
                      <w:position w:val="-6"/>
                      <w:sz w:val="28"/>
                      <w:szCs w:val="28"/>
                    </w:rPr>
                    <w:t>В.В.Кудряшов</w:t>
                  </w:r>
                </w:p>
              </w:tc>
            </w:tr>
          </w:tbl>
          <w:p w:rsidR="003E6DA8" w:rsidRPr="00A67E10" w:rsidRDefault="003E6DA8" w:rsidP="0069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E6DA8" w:rsidRPr="00A67E10" w:rsidRDefault="003E6DA8" w:rsidP="003E6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A8" w:rsidRPr="00A67E10" w:rsidRDefault="003E6DA8" w:rsidP="003E6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A8" w:rsidRPr="00A67E10" w:rsidRDefault="003E6DA8" w:rsidP="003E6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A8" w:rsidRPr="00A67E10" w:rsidRDefault="003E6DA8" w:rsidP="003E6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DA8" w:rsidRPr="00A67E10" w:rsidRDefault="003E6DA8" w:rsidP="003E6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01" w:rsidRPr="00A03745" w:rsidRDefault="00697C01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7C01" w:rsidRPr="00A03745" w:rsidRDefault="00697C01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7C01" w:rsidRPr="00A03745" w:rsidRDefault="00697C01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7C01" w:rsidRPr="00A03745" w:rsidRDefault="00697C01" w:rsidP="00A0374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66680E" w:rsidRDefault="0066680E" w:rsidP="00A40775">
      <w:pPr>
        <w:tabs>
          <w:tab w:val="left" w:pos="6096"/>
        </w:tabs>
        <w:jc w:val="both"/>
        <w:rPr>
          <w:rFonts w:ascii="Times New Roman" w:hAnsi="Times New Roman" w:cs="Times New Roman"/>
          <w:sz w:val="28"/>
        </w:rPr>
      </w:pPr>
    </w:p>
    <w:p w:rsidR="00907908" w:rsidRDefault="004059C4" w:rsidP="00405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</w:t>
      </w:r>
      <w:r w:rsidRPr="00A40775">
        <w:rPr>
          <w:rFonts w:ascii="Times New Roman" w:hAnsi="Times New Roman" w:cs="Times New Roman"/>
          <w:sz w:val="28"/>
        </w:rPr>
        <w:t>33915</w:t>
      </w:r>
      <w:r>
        <w:rPr>
          <w:rFonts w:ascii="Times New Roman" w:hAnsi="Times New Roman" w:cs="Times New Roman"/>
          <w:sz w:val="28"/>
        </w:rPr>
        <w:t>01</w:t>
      </w:r>
    </w:p>
    <w:sectPr w:rsidR="00907908" w:rsidSect="00AB677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11" w:rsidRDefault="009A2211" w:rsidP="00BB18C0">
      <w:pPr>
        <w:spacing w:after="0" w:line="240" w:lineRule="auto"/>
      </w:pPr>
      <w:r>
        <w:separator/>
      </w:r>
    </w:p>
  </w:endnote>
  <w:endnote w:type="continuationSeparator" w:id="0">
    <w:p w:rsidR="009A2211" w:rsidRDefault="009A2211" w:rsidP="00B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11" w:rsidRDefault="009A2211" w:rsidP="00BB18C0">
      <w:pPr>
        <w:spacing w:after="0" w:line="240" w:lineRule="auto"/>
      </w:pPr>
      <w:r>
        <w:separator/>
      </w:r>
    </w:p>
  </w:footnote>
  <w:footnote w:type="continuationSeparator" w:id="0">
    <w:p w:rsidR="009A2211" w:rsidRDefault="009A2211" w:rsidP="00BB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78" w:rsidRDefault="00AB67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E8D"/>
    <w:multiLevelType w:val="hybridMultilevel"/>
    <w:tmpl w:val="525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1E8F"/>
    <w:multiLevelType w:val="hybridMultilevel"/>
    <w:tmpl w:val="043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7F5C"/>
    <w:multiLevelType w:val="hybridMultilevel"/>
    <w:tmpl w:val="FB4633C2"/>
    <w:lvl w:ilvl="0" w:tplc="B5EA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25023"/>
    <w:multiLevelType w:val="hybridMultilevel"/>
    <w:tmpl w:val="0F8EF942"/>
    <w:lvl w:ilvl="0" w:tplc="0710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7B4552"/>
    <w:rsid w:val="00001487"/>
    <w:rsid w:val="000361B5"/>
    <w:rsid w:val="000364BB"/>
    <w:rsid w:val="00060E0A"/>
    <w:rsid w:val="00061D4E"/>
    <w:rsid w:val="000A424B"/>
    <w:rsid w:val="000E6A05"/>
    <w:rsid w:val="000F2D31"/>
    <w:rsid w:val="000F3272"/>
    <w:rsid w:val="0010491E"/>
    <w:rsid w:val="00105B75"/>
    <w:rsid w:val="001135E7"/>
    <w:rsid w:val="00167F59"/>
    <w:rsid w:val="00172B1D"/>
    <w:rsid w:val="001743F5"/>
    <w:rsid w:val="001879B9"/>
    <w:rsid w:val="001A0D7A"/>
    <w:rsid w:val="001B100E"/>
    <w:rsid w:val="001E634F"/>
    <w:rsid w:val="001F112C"/>
    <w:rsid w:val="001F2F86"/>
    <w:rsid w:val="001F5CF2"/>
    <w:rsid w:val="002058D4"/>
    <w:rsid w:val="00215A81"/>
    <w:rsid w:val="00276381"/>
    <w:rsid w:val="002902AC"/>
    <w:rsid w:val="00297C36"/>
    <w:rsid w:val="002B3B04"/>
    <w:rsid w:val="002B483F"/>
    <w:rsid w:val="002E25CE"/>
    <w:rsid w:val="002E4721"/>
    <w:rsid w:val="00302538"/>
    <w:rsid w:val="00306A80"/>
    <w:rsid w:val="003134A3"/>
    <w:rsid w:val="003221AC"/>
    <w:rsid w:val="00336890"/>
    <w:rsid w:val="003443C0"/>
    <w:rsid w:val="00364DDB"/>
    <w:rsid w:val="00395927"/>
    <w:rsid w:val="003A1A2E"/>
    <w:rsid w:val="003E38D2"/>
    <w:rsid w:val="003E6DA8"/>
    <w:rsid w:val="003F288B"/>
    <w:rsid w:val="00400319"/>
    <w:rsid w:val="00404D1E"/>
    <w:rsid w:val="004059C4"/>
    <w:rsid w:val="0040796E"/>
    <w:rsid w:val="00413424"/>
    <w:rsid w:val="00441874"/>
    <w:rsid w:val="00455423"/>
    <w:rsid w:val="00462DAB"/>
    <w:rsid w:val="004635B0"/>
    <w:rsid w:val="00467DBF"/>
    <w:rsid w:val="004A32F9"/>
    <w:rsid w:val="004B2E1A"/>
    <w:rsid w:val="004B6893"/>
    <w:rsid w:val="004C634F"/>
    <w:rsid w:val="004D340D"/>
    <w:rsid w:val="004D4589"/>
    <w:rsid w:val="004E562E"/>
    <w:rsid w:val="004E6E4F"/>
    <w:rsid w:val="00504B25"/>
    <w:rsid w:val="00535A8D"/>
    <w:rsid w:val="00545496"/>
    <w:rsid w:val="005505F1"/>
    <w:rsid w:val="00567B85"/>
    <w:rsid w:val="00567BFE"/>
    <w:rsid w:val="005A13F9"/>
    <w:rsid w:val="005A7E0D"/>
    <w:rsid w:val="005E7ECD"/>
    <w:rsid w:val="005F4556"/>
    <w:rsid w:val="005F6890"/>
    <w:rsid w:val="00612B09"/>
    <w:rsid w:val="006153B1"/>
    <w:rsid w:val="00622810"/>
    <w:rsid w:val="00625A51"/>
    <w:rsid w:val="00633D08"/>
    <w:rsid w:val="00645306"/>
    <w:rsid w:val="00654ECC"/>
    <w:rsid w:val="0066680E"/>
    <w:rsid w:val="00676BD2"/>
    <w:rsid w:val="00683FED"/>
    <w:rsid w:val="006957ED"/>
    <w:rsid w:val="00697C01"/>
    <w:rsid w:val="006F496D"/>
    <w:rsid w:val="00705898"/>
    <w:rsid w:val="007354BA"/>
    <w:rsid w:val="007430F5"/>
    <w:rsid w:val="00766476"/>
    <w:rsid w:val="00776C1D"/>
    <w:rsid w:val="00787FA0"/>
    <w:rsid w:val="007B4552"/>
    <w:rsid w:val="007E6789"/>
    <w:rsid w:val="0083193B"/>
    <w:rsid w:val="00847018"/>
    <w:rsid w:val="00853ECA"/>
    <w:rsid w:val="008547D0"/>
    <w:rsid w:val="00857126"/>
    <w:rsid w:val="00857B62"/>
    <w:rsid w:val="00877FB3"/>
    <w:rsid w:val="008A79BC"/>
    <w:rsid w:val="008C01C0"/>
    <w:rsid w:val="008C1BCE"/>
    <w:rsid w:val="008C36FB"/>
    <w:rsid w:val="008F7461"/>
    <w:rsid w:val="00901ACD"/>
    <w:rsid w:val="00907908"/>
    <w:rsid w:val="00911B8F"/>
    <w:rsid w:val="00917D86"/>
    <w:rsid w:val="00935328"/>
    <w:rsid w:val="009671FA"/>
    <w:rsid w:val="00976E27"/>
    <w:rsid w:val="00985040"/>
    <w:rsid w:val="00992383"/>
    <w:rsid w:val="009A2211"/>
    <w:rsid w:val="009A7A80"/>
    <w:rsid w:val="009B708C"/>
    <w:rsid w:val="00A0089F"/>
    <w:rsid w:val="00A02938"/>
    <w:rsid w:val="00A03745"/>
    <w:rsid w:val="00A14DA1"/>
    <w:rsid w:val="00A15DA0"/>
    <w:rsid w:val="00A16885"/>
    <w:rsid w:val="00A3646E"/>
    <w:rsid w:val="00A40775"/>
    <w:rsid w:val="00A4544D"/>
    <w:rsid w:val="00A46591"/>
    <w:rsid w:val="00A67E10"/>
    <w:rsid w:val="00A827B3"/>
    <w:rsid w:val="00AB0B9E"/>
    <w:rsid w:val="00AB6778"/>
    <w:rsid w:val="00AD5802"/>
    <w:rsid w:val="00B07919"/>
    <w:rsid w:val="00B12249"/>
    <w:rsid w:val="00B4699A"/>
    <w:rsid w:val="00B57ABA"/>
    <w:rsid w:val="00B75BEE"/>
    <w:rsid w:val="00BA4650"/>
    <w:rsid w:val="00BB18C0"/>
    <w:rsid w:val="00BB1AB0"/>
    <w:rsid w:val="00BC191F"/>
    <w:rsid w:val="00BC5A9D"/>
    <w:rsid w:val="00BD5036"/>
    <w:rsid w:val="00BE5E63"/>
    <w:rsid w:val="00BE67F8"/>
    <w:rsid w:val="00BF10E7"/>
    <w:rsid w:val="00C02683"/>
    <w:rsid w:val="00C0462C"/>
    <w:rsid w:val="00C41745"/>
    <w:rsid w:val="00C80C49"/>
    <w:rsid w:val="00C85423"/>
    <w:rsid w:val="00C97F29"/>
    <w:rsid w:val="00CA13A0"/>
    <w:rsid w:val="00CA1C15"/>
    <w:rsid w:val="00CA65FB"/>
    <w:rsid w:val="00CB0A88"/>
    <w:rsid w:val="00CB2A5E"/>
    <w:rsid w:val="00CB685C"/>
    <w:rsid w:val="00CD7D8F"/>
    <w:rsid w:val="00CE15A1"/>
    <w:rsid w:val="00CE2B36"/>
    <w:rsid w:val="00D20A5D"/>
    <w:rsid w:val="00D32107"/>
    <w:rsid w:val="00D4027A"/>
    <w:rsid w:val="00D61904"/>
    <w:rsid w:val="00D80C3F"/>
    <w:rsid w:val="00D96072"/>
    <w:rsid w:val="00DA05E8"/>
    <w:rsid w:val="00DA62C6"/>
    <w:rsid w:val="00DB7609"/>
    <w:rsid w:val="00DC275B"/>
    <w:rsid w:val="00DE33FF"/>
    <w:rsid w:val="00DE4530"/>
    <w:rsid w:val="00DE4DC2"/>
    <w:rsid w:val="00E03BB9"/>
    <w:rsid w:val="00E2654F"/>
    <w:rsid w:val="00E336FE"/>
    <w:rsid w:val="00E47722"/>
    <w:rsid w:val="00E620FF"/>
    <w:rsid w:val="00E70402"/>
    <w:rsid w:val="00E762A2"/>
    <w:rsid w:val="00E945DE"/>
    <w:rsid w:val="00E9542F"/>
    <w:rsid w:val="00E97D1D"/>
    <w:rsid w:val="00EC3428"/>
    <w:rsid w:val="00EC6E7C"/>
    <w:rsid w:val="00ED6460"/>
    <w:rsid w:val="00EE3EBB"/>
    <w:rsid w:val="00EE5546"/>
    <w:rsid w:val="00EF2BE6"/>
    <w:rsid w:val="00F00236"/>
    <w:rsid w:val="00F033D2"/>
    <w:rsid w:val="00F10334"/>
    <w:rsid w:val="00F11A32"/>
    <w:rsid w:val="00F14556"/>
    <w:rsid w:val="00F149CD"/>
    <w:rsid w:val="00F1547F"/>
    <w:rsid w:val="00F31513"/>
    <w:rsid w:val="00F31937"/>
    <w:rsid w:val="00F3236F"/>
    <w:rsid w:val="00F360D2"/>
    <w:rsid w:val="00F464A2"/>
    <w:rsid w:val="00F46C19"/>
    <w:rsid w:val="00F52F6A"/>
    <w:rsid w:val="00F5403C"/>
    <w:rsid w:val="00F715DB"/>
    <w:rsid w:val="00F76651"/>
    <w:rsid w:val="00F80DAD"/>
    <w:rsid w:val="00F950D2"/>
    <w:rsid w:val="00F97EB3"/>
    <w:rsid w:val="00FB51D6"/>
    <w:rsid w:val="00FC64A9"/>
    <w:rsid w:val="00FD3B1B"/>
    <w:rsid w:val="00FE04C6"/>
    <w:rsid w:val="00FE0FA4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7"/>
  </w:style>
  <w:style w:type="paragraph" w:styleId="1">
    <w:name w:val="heading 1"/>
    <w:basedOn w:val="a"/>
    <w:next w:val="a"/>
    <w:link w:val="10"/>
    <w:uiPriority w:val="99"/>
    <w:qFormat/>
    <w:rsid w:val="007B45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55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B51D6"/>
    <w:rPr>
      <w:color w:val="106BBE"/>
    </w:rPr>
  </w:style>
  <w:style w:type="paragraph" w:styleId="a4">
    <w:name w:val="List Paragraph"/>
    <w:basedOn w:val="a"/>
    <w:uiPriority w:val="34"/>
    <w:qFormat/>
    <w:rsid w:val="003E6DA8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E6DA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E6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3E6DA8"/>
    <w:rPr>
      <w:b/>
      <w:bCs/>
      <w:color w:val="26282F"/>
    </w:rPr>
  </w:style>
  <w:style w:type="paragraph" w:styleId="a8">
    <w:name w:val="No Spacing"/>
    <w:uiPriority w:val="1"/>
    <w:qFormat/>
    <w:rsid w:val="00907908"/>
    <w:pPr>
      <w:spacing w:after="0" w:line="240" w:lineRule="auto"/>
    </w:pPr>
  </w:style>
  <w:style w:type="table" w:styleId="a9">
    <w:name w:val="Table Grid"/>
    <w:basedOn w:val="a1"/>
    <w:uiPriority w:val="59"/>
    <w:rsid w:val="00EE5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8C0"/>
  </w:style>
  <w:style w:type="paragraph" w:styleId="ac">
    <w:name w:val="footer"/>
    <w:basedOn w:val="a"/>
    <w:link w:val="ad"/>
    <w:uiPriority w:val="99"/>
    <w:semiHidden/>
    <w:unhideWhenUsed/>
    <w:rsid w:val="00BB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3518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А.В.</dc:creator>
  <cp:lastModifiedBy>Лапина А.В.</cp:lastModifiedBy>
  <cp:revision>10</cp:revision>
  <cp:lastPrinted>2023-04-06T06:31:00Z</cp:lastPrinted>
  <dcterms:created xsi:type="dcterms:W3CDTF">2023-04-04T11:32:00Z</dcterms:created>
  <dcterms:modified xsi:type="dcterms:W3CDTF">2023-04-06T06:31:00Z</dcterms:modified>
</cp:coreProperties>
</file>